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70" w:type="dxa"/>
        <w:tblInd w:w="-72" w:type="dxa"/>
        <w:tblLook w:val="0000"/>
      </w:tblPr>
      <w:tblGrid>
        <w:gridCol w:w="7020"/>
        <w:gridCol w:w="2950"/>
      </w:tblGrid>
      <w:tr w:rsidR="00A47055" w:rsidTr="008D6666">
        <w:trPr>
          <w:trHeight w:val="1165"/>
        </w:trPr>
        <w:tc>
          <w:tcPr>
            <w:tcW w:w="7020" w:type="dxa"/>
            <w:tcBorders>
              <w:bottom w:val="single" w:sz="12" w:space="0" w:color="auto"/>
            </w:tcBorders>
          </w:tcPr>
          <w:tbl>
            <w:tblPr>
              <w:tblpPr w:leftFromText="180" w:rightFromText="180" w:vertAnchor="text" w:horzAnchor="page" w:tblpX="1784" w:tblpY="-70"/>
              <w:tblOverlap w:val="never"/>
              <w:tblW w:w="6804" w:type="dxa"/>
              <w:tblLook w:val="04A0"/>
            </w:tblPr>
            <w:tblGrid>
              <w:gridCol w:w="6804"/>
            </w:tblGrid>
            <w:tr w:rsidR="00A47055" w:rsidRPr="00A27D54" w:rsidTr="008D6666">
              <w:tc>
                <w:tcPr>
                  <w:tcW w:w="6804" w:type="dxa"/>
                </w:tcPr>
                <w:p w:rsidR="00A47055" w:rsidRPr="006A036F" w:rsidRDefault="00A47055" w:rsidP="008D6666">
                  <w:pPr>
                    <w:spacing w:after="0" w:line="240" w:lineRule="auto"/>
                    <w:ind w:left="1026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l-GR"/>
                    </w:rPr>
                  </w:pPr>
                  <w:r w:rsidRPr="006A036F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l-GR"/>
                    </w:rPr>
                    <w:t>ΕΛΛΗΝΙΚΗ ΔΗΜΟΚΡΑΤΙΑ</w:t>
                  </w:r>
                </w:p>
                <w:p w:rsidR="00A47055" w:rsidRPr="006A036F" w:rsidRDefault="00A47055" w:rsidP="008D6666">
                  <w:pPr>
                    <w:tabs>
                      <w:tab w:val="left" w:pos="3642"/>
                    </w:tabs>
                    <w:spacing w:after="0" w:line="240" w:lineRule="auto"/>
                    <w:ind w:left="1026" w:right="-503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l-GR"/>
                    </w:rPr>
                  </w:pPr>
                  <w:r w:rsidRPr="006A036F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l-GR"/>
                    </w:rPr>
                    <w:t>ΝΟΜΟΣ ΘΕΣΣΑΛΟΝΙΚΗΣ</w:t>
                  </w:r>
                </w:p>
                <w:p w:rsidR="00A47055" w:rsidRPr="006A036F" w:rsidRDefault="00A47055" w:rsidP="008D6666">
                  <w:pPr>
                    <w:spacing w:after="0" w:line="240" w:lineRule="auto"/>
                    <w:ind w:left="1026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l-GR"/>
                    </w:rPr>
                  </w:pPr>
                  <w:r w:rsidRPr="006A036F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l-GR"/>
                    </w:rPr>
                    <w:t>ΔΗΜΟΣ ΑΜΠΕΛΟΚΗΠΩΝ - ΜΕΝΕΜΕΝΗΣ</w:t>
                  </w:r>
                </w:p>
                <w:p w:rsidR="00A47055" w:rsidRPr="006A036F" w:rsidRDefault="00A47055" w:rsidP="008D6666">
                  <w:pPr>
                    <w:spacing w:after="0" w:line="240" w:lineRule="auto"/>
                    <w:ind w:left="1026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l-GR"/>
                    </w:rPr>
                  </w:pPr>
                  <w:r w:rsidRPr="006A036F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l-GR"/>
                    </w:rPr>
                    <w:t>Πατρ. Γρηγορίου Ε’ 12, Τ.Κ.56123,Αμπελόκηποι</w:t>
                  </w:r>
                </w:p>
              </w:tc>
            </w:tr>
          </w:tbl>
          <w:p w:rsidR="00A47055" w:rsidRDefault="00FF79D4" w:rsidP="008D6666">
            <w:pPr>
              <w:tabs>
                <w:tab w:val="left" w:pos="1206"/>
              </w:tabs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6" type="#_x0000_t202" style="position:absolute;left:0;text-align:left;margin-left:-13.1pt;margin-top:-4.6pt;width:71.45pt;height:54.45pt;z-index:251657216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" stroked="f">
                  <v:textbox style="mso-next-textbox:#Text Box 4;mso-fit-shape-to-text:t">
                    <w:txbxContent>
                      <w:p w:rsidR="00A47055" w:rsidRPr="00101B88" w:rsidRDefault="00A47055" w:rsidP="00A47055">
                        <w:r>
                          <w:rPr>
                            <w:noProof/>
                            <w:lang w:eastAsia="el-GR"/>
                          </w:rPr>
                          <w:drawing>
                            <wp:inline distT="0" distB="0" distL="0" distR="0">
                              <wp:extent cx="704850" cy="600075"/>
                              <wp:effectExtent l="19050" t="0" r="0" b="0"/>
                              <wp:docPr id="6" name="Εικόνα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04850" cy="6000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950" w:type="dxa"/>
            <w:tcBorders>
              <w:bottom w:val="single" w:sz="12" w:space="0" w:color="auto"/>
            </w:tcBorders>
          </w:tcPr>
          <w:p w:rsidR="00A47055" w:rsidRPr="00596293" w:rsidRDefault="00FF79D4" w:rsidP="008D6666">
            <w:pPr>
              <w:jc w:val="both"/>
              <w:rPr>
                <w:rFonts w:ascii="Arial Narrow" w:hAnsi="Arial Narrow" w:cs="Arial"/>
                <w:b/>
              </w:rPr>
            </w:pPr>
            <w:r w:rsidRPr="00FF79D4">
              <w:rPr>
                <w:rFonts w:ascii="Arial" w:hAnsi="Arial" w:cs="Times New Roman"/>
                <w:noProof/>
              </w:rPr>
              <w:pict>
                <v:shape id="Text Box 5" o:spid="_x0000_s1027" type="#_x0000_t202" style="position:absolute;left:0;text-align:left;margin-left:-38.65pt;margin-top:-34.1pt;width:180.95pt;height:89.7pt;z-index:251658240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" stroked="f">
                  <v:textbox style="mso-next-textbox:#Text Box 5;mso-fit-shape-to-text:t">
                    <w:txbxContent>
                      <w:p w:rsidR="00A47055" w:rsidRPr="00684971" w:rsidRDefault="00A47055" w:rsidP="00A47055">
                        <w:r>
                          <w:rPr>
                            <w:noProof/>
                            <w:lang w:eastAsia="el-GR"/>
                          </w:rPr>
                          <w:drawing>
                            <wp:inline distT="0" distB="0" distL="0" distR="0">
                              <wp:extent cx="2095500" cy="1047750"/>
                              <wp:effectExtent l="19050" t="0" r="0" b="0"/>
                              <wp:docPr id="7" name="Εικόνα 2" descr="1TELIKO small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1TELIKO small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95500" cy="10477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</w:tr>
    </w:tbl>
    <w:tbl>
      <w:tblPr>
        <w:tblStyle w:val="a5"/>
        <w:tblW w:w="9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858"/>
        <w:gridCol w:w="3006"/>
      </w:tblGrid>
      <w:tr w:rsidR="00412F66" w:rsidTr="00765EFB">
        <w:trPr>
          <w:trHeight w:val="1047"/>
        </w:trPr>
        <w:tc>
          <w:tcPr>
            <w:tcW w:w="6858" w:type="dxa"/>
          </w:tcPr>
          <w:p w:rsidR="00412F66" w:rsidRPr="006D0851" w:rsidRDefault="00412F66" w:rsidP="008D6666">
            <w:pPr>
              <w:ind w:right="-964"/>
              <w:rPr>
                <w:b/>
                <w:sz w:val="18"/>
                <w:szCs w:val="18"/>
              </w:rPr>
            </w:pPr>
            <w:r w:rsidRPr="006D0851">
              <w:rPr>
                <w:b/>
                <w:sz w:val="18"/>
                <w:szCs w:val="18"/>
              </w:rPr>
              <w:t>ΔΙΕΥΘΥΝΣΗ ΚΟΙΝΩΝΙΚΗΣ ΠΡΟΣΤΑΣΙΑΣ,</w:t>
            </w:r>
          </w:p>
          <w:p w:rsidR="00412F66" w:rsidRPr="006D0851" w:rsidRDefault="00412F66" w:rsidP="008D6666">
            <w:pPr>
              <w:tabs>
                <w:tab w:val="left" w:pos="3716"/>
              </w:tabs>
              <w:rPr>
                <w:b/>
                <w:sz w:val="18"/>
                <w:szCs w:val="18"/>
              </w:rPr>
            </w:pPr>
            <w:r w:rsidRPr="006D0851">
              <w:rPr>
                <w:b/>
                <w:sz w:val="18"/>
                <w:szCs w:val="18"/>
              </w:rPr>
              <w:t>ΠΑΙΔΕΙΑΣ, ΑΘΛΗΤΙΣΜΟΥ &amp; ΠΟΛΙΤΙΣΜΟΥ</w:t>
            </w:r>
          </w:p>
          <w:p w:rsidR="00412F66" w:rsidRPr="006D0851" w:rsidRDefault="00412F66" w:rsidP="008D6666">
            <w:pPr>
              <w:tabs>
                <w:tab w:val="left" w:pos="3716"/>
              </w:tabs>
              <w:rPr>
                <w:b/>
                <w:sz w:val="18"/>
                <w:szCs w:val="18"/>
              </w:rPr>
            </w:pPr>
            <w:r w:rsidRPr="006D0851">
              <w:rPr>
                <w:b/>
                <w:sz w:val="18"/>
                <w:szCs w:val="18"/>
              </w:rPr>
              <w:t xml:space="preserve">ΤΜΗΜΑ ΥΓΕΙΑΣ,ΠΡΟΝΟΙΑΣ </w:t>
            </w:r>
          </w:p>
          <w:p w:rsidR="00412F66" w:rsidRPr="00890911" w:rsidRDefault="006D7E76" w:rsidP="002A53B8">
            <w:pPr>
              <w:rPr>
                <w:b/>
              </w:rPr>
            </w:pPr>
            <w:r w:rsidRPr="006D0851">
              <w:rPr>
                <w:b/>
                <w:sz w:val="18"/>
                <w:szCs w:val="18"/>
              </w:rPr>
              <w:t>&amp;</w:t>
            </w:r>
            <w:bookmarkStart w:id="0" w:name="_GoBack"/>
            <w:bookmarkEnd w:id="0"/>
            <w:r w:rsidR="00412F66" w:rsidRPr="006D0851">
              <w:rPr>
                <w:b/>
                <w:sz w:val="18"/>
                <w:szCs w:val="18"/>
              </w:rPr>
              <w:t xml:space="preserve"> ΚΟΙΝΩΝΙΚΗΣ ΠΟΛΙΤΙΚΗΣ</w:t>
            </w:r>
          </w:p>
        </w:tc>
        <w:tc>
          <w:tcPr>
            <w:tcW w:w="3006" w:type="dxa"/>
          </w:tcPr>
          <w:p w:rsidR="00412F66" w:rsidRPr="002D4A14" w:rsidRDefault="00CF593E" w:rsidP="002A53B8">
            <w:pPr>
              <w:jc w:val="center"/>
              <w:rPr>
                <w:b/>
              </w:rPr>
            </w:pPr>
            <w:r>
              <w:rPr>
                <w:b/>
                <w:noProof/>
                <w:lang w:eastAsia="el-GR"/>
              </w:rPr>
              <w:drawing>
                <wp:inline distT="0" distB="0" distL="0" distR="0">
                  <wp:extent cx="1752600" cy="833292"/>
                  <wp:effectExtent l="19050" t="0" r="0" b="0"/>
                  <wp:docPr id="2" name="1 - Εικόνα" descr="Κ.Κ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Κ.Κ.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3914" cy="8386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65EFB" w:rsidRDefault="00765EFB" w:rsidP="00765EFB">
      <w:pPr>
        <w:jc w:val="both"/>
      </w:pPr>
    </w:p>
    <w:p w:rsidR="00765EFB" w:rsidRPr="00765EFB" w:rsidRDefault="00765EFB" w:rsidP="00765EFB">
      <w:pPr>
        <w:jc w:val="both"/>
        <w:rPr>
          <w:b/>
          <w:sz w:val="28"/>
          <w:szCs w:val="28"/>
        </w:rPr>
      </w:pPr>
      <w:r w:rsidRPr="00765EFB">
        <w:rPr>
          <w:b/>
          <w:sz w:val="28"/>
          <w:szCs w:val="28"/>
        </w:rPr>
        <w:t>Εγγραφές μαθητών/ τριών σε νηπιαγωγεία και Α' Δημοτικού: έως και Τετάρτη 20 Μαρτίου 2024</w:t>
      </w:r>
    </w:p>
    <w:p w:rsidR="00765EFB" w:rsidRDefault="00765EFB" w:rsidP="00765EFB">
      <w:pPr>
        <w:jc w:val="both"/>
      </w:pPr>
      <w:r>
        <w:br/>
        <w:t>Συνεχίζονται οι εγγραφές των μαθητών/ τριών στα Νηπιαγωγεία και τα Δημοτικά Σχολεία για το σχολικό έτος 2024- 2025 έως και την Τετάρτη 20 Μαρτίου 2024</w:t>
      </w:r>
    </w:p>
    <w:p w:rsidR="00765EFB" w:rsidRDefault="00765EFB" w:rsidP="00765EFB">
      <w:pPr>
        <w:jc w:val="both"/>
      </w:pPr>
      <w:r>
        <w:t xml:space="preserve">Τη διαδικασία εγγραφής μπορεί να την πραγματοποιήσει μόνο ο γονέας/ κηδεμόνας κάθε παιδιού. </w:t>
      </w:r>
    </w:p>
    <w:p w:rsidR="00765EFB" w:rsidRDefault="00765EFB" w:rsidP="00765EFB">
      <w:pPr>
        <w:jc w:val="both"/>
      </w:pPr>
      <w:r>
        <w:t xml:space="preserve">Για την εγγραφή θα χρειαστεί: </w:t>
      </w:r>
    </w:p>
    <w:p w:rsidR="00765EFB" w:rsidRDefault="00765EFB" w:rsidP="00765EFB">
      <w:pPr>
        <w:jc w:val="both"/>
      </w:pPr>
      <w:r>
        <w:t>- Τους κωδικούς πρόσβασης στο gov.gr (Taxisnet)</w:t>
      </w:r>
    </w:p>
    <w:p w:rsidR="00765EFB" w:rsidRDefault="00765EFB" w:rsidP="00765EFB">
      <w:pPr>
        <w:jc w:val="both"/>
      </w:pPr>
      <w:r>
        <w:t>- Τον αριθμό του κινητού τηλεφώνου</w:t>
      </w:r>
    </w:p>
    <w:p w:rsidR="00765EFB" w:rsidRDefault="00765EFB" w:rsidP="00765EFB">
      <w:pPr>
        <w:jc w:val="both"/>
      </w:pPr>
      <w:r>
        <w:t xml:space="preserve">- Αποδεικτικό διεύθυνσης κατοικίας </w:t>
      </w:r>
    </w:p>
    <w:p w:rsidR="00765EFB" w:rsidRDefault="00765EFB" w:rsidP="00765EFB">
      <w:pPr>
        <w:jc w:val="both"/>
      </w:pPr>
      <w:r>
        <w:br/>
        <w:t xml:space="preserve">Για τη διαδικασία ηλεκτρονικής αίτησης εγγραφής ο γονέας/ κηδεμόνας θα μπει στη σελίδα </w:t>
      </w:r>
      <w:hyperlink r:id="rId11" w:history="1">
        <w:r>
          <w:rPr>
            <w:rStyle w:val="-"/>
          </w:rPr>
          <w:t>https://proti-eggrafi.services.gov.gr/</w:t>
        </w:r>
      </w:hyperlink>
      <w:r>
        <w:br/>
      </w:r>
      <w:r>
        <w:br/>
        <w:t xml:space="preserve">Εγγραφή στο Νηπιαγωγείο: </w:t>
      </w:r>
    </w:p>
    <w:p w:rsidR="00765EFB" w:rsidRDefault="00765EFB" w:rsidP="00765EFB">
      <w:pPr>
        <w:jc w:val="both"/>
      </w:pPr>
      <w:r>
        <w:t xml:space="preserve">Στα Νηπιαγωγεία, για το σχολικό έτος 2024-2025, εγγράφονται μαθητές/τριες που την 31η Δεκεμβρίου του έτους εγγραφής συμπληρώνουν την ηλικία των τεσσάρων (4) ετών. Συγκεκριμένα, εγγράφονται στα Νηπιαγωγεία για το σχολικό έτος 2024-25, μαθητές/τριες γεννημένοι/ες το 2020 και τα Νηπιαγωγεία υποχρεούνται να δεχτούν όλες τις αιτήσεις προνηπίων που έχουν γεννηθεί κατά τη διάρκεια του έτους αυτού. </w:t>
      </w:r>
    </w:p>
    <w:p w:rsidR="00765EFB" w:rsidRDefault="00765EFB" w:rsidP="00765EFB">
      <w:pPr>
        <w:jc w:val="both"/>
      </w:pPr>
      <w:r>
        <w:t>Η εγγραφή πρoνηπίου στο δεύτερο έτος του Νηπιαγωγείου γίνεται αυτεπάγγελτα.</w:t>
      </w:r>
    </w:p>
    <w:p w:rsidR="00765EFB" w:rsidRDefault="00765EFB" w:rsidP="00765EFB">
      <w:pPr>
        <w:jc w:val="both"/>
      </w:pPr>
      <w:r>
        <w:t>Πριν την οριστική υποβολή της αίτησης, οι γονείς/κηδεμόνες ενημερώνονται από την ηλεκτρονική υπηρεσία «Πρώτη Εγγραφή» της Ενιαίας Ψηφιακής Πύλης (gov.gr) για τα παραστατικά που θα απαιτηθεί να προσκομίσουν κατά την επίσκεψή τους στη σχολική μονάδα.</w:t>
      </w:r>
    </w:p>
    <w:p w:rsidR="00765EFB" w:rsidRDefault="00765EFB" w:rsidP="00765EFB">
      <w:pPr>
        <w:jc w:val="both"/>
      </w:pPr>
    </w:p>
    <w:p w:rsidR="00765EFB" w:rsidRDefault="00765EFB" w:rsidP="00765EFB">
      <w:pPr>
        <w:jc w:val="both"/>
      </w:pPr>
    </w:p>
    <w:p w:rsidR="00765EFB" w:rsidRDefault="00765EFB" w:rsidP="00765EFB">
      <w:pPr>
        <w:jc w:val="both"/>
      </w:pPr>
      <w:r>
        <w:lastRenderedPageBreak/>
        <w:t>Σε αυτά τα παραστατικά, πέρα από τα (γ) και (δ) εφόσον τα έχει αιτηθεί, περιλαμβάνονται:</w:t>
      </w:r>
    </w:p>
    <w:p w:rsidR="00765EFB" w:rsidRDefault="00765EFB" w:rsidP="00765EFB">
      <w:pPr>
        <w:jc w:val="both"/>
      </w:pPr>
      <w:r>
        <w:t>- η αίτηση εγγραφής και τα δικαιολογητικά για το προαιρετικό ολοήμερο πρόγραμμα ή/και το τμήμα πρόωρης υποδοχής</w:t>
      </w:r>
    </w:p>
    <w:p w:rsidR="00765EFB" w:rsidRDefault="00765EFB" w:rsidP="00765EFB">
      <w:pPr>
        <w:jc w:val="both"/>
      </w:pPr>
      <w:r>
        <w:t>- Ατομικό Δελτίο Υγείας Μαθητή</w:t>
      </w:r>
    </w:p>
    <w:p w:rsidR="00765EFB" w:rsidRDefault="00765EFB" w:rsidP="00765EFB">
      <w:pPr>
        <w:jc w:val="both"/>
      </w:pPr>
      <w:r>
        <w:t>- Βιβλιάριο υγείας του/της μαθητή/τριας, ή άλλου στοιχείου, από το οποίο αποδεικνύεται ότι έγιναν τα εμβόλια που προβλέπονται και είναι ενταγμένα στο Εθνικό Πρόγραμμα Εμβολιασμών</w:t>
      </w:r>
    </w:p>
    <w:p w:rsidR="00765EFB" w:rsidRDefault="00765EFB" w:rsidP="00765EFB">
      <w:pPr>
        <w:jc w:val="both"/>
      </w:pPr>
      <w:r>
        <w:t xml:space="preserve">- Γνωμάτευση από ΚΕ.Δ.Α.Σ.Υ. εφόσον υπάρχει, σε περίπτωση μαθητή/τριας με αναπηρία ή ειδικές εκπαιδευτικές ανάγκες. </w:t>
      </w:r>
    </w:p>
    <w:p w:rsidR="00765EFB" w:rsidRDefault="00765EFB" w:rsidP="00765EFB">
      <w:pPr>
        <w:jc w:val="both"/>
      </w:pPr>
      <w:r>
        <w:br/>
        <w:t xml:space="preserve">Εγγραφή στην Α Δημοτικού: </w:t>
      </w:r>
    </w:p>
    <w:p w:rsidR="00765EFB" w:rsidRDefault="00765EFB" w:rsidP="00765EFB">
      <w:pPr>
        <w:jc w:val="both"/>
      </w:pPr>
      <w:r>
        <w:t>Κατά το σχολικό έτος 2024-2025 στην Α’ Τάξη του Δημοτικού Σχολείου θα φοιτήσουν οι μαθητές/τριες που γεννήθηκαν από 1-1-2018 έως και 31-12-2018.</w:t>
      </w:r>
    </w:p>
    <w:p w:rsidR="00765EFB" w:rsidRDefault="00765EFB" w:rsidP="00765EFB">
      <w:pPr>
        <w:jc w:val="both"/>
      </w:pPr>
      <w:r>
        <w:br/>
        <w:t xml:space="preserve">Δικαιολογητικά εγγραφών: </w:t>
      </w:r>
    </w:p>
    <w:p w:rsidR="00765EFB" w:rsidRDefault="00765EFB" w:rsidP="00765EFB">
      <w:pPr>
        <w:jc w:val="both"/>
      </w:pPr>
      <w:r>
        <w:t>Σύμφωνα με τις διατάξεις της παρ. 4 α του άρθρου 7 του Π.Δ. 79/2017 (Α’ 109), όπως τροποποιήθηκε με την παρ. 2 του άρθρου 44 του Ν. 4777/2021 (Α’ 25) τα απαιτούμενα δικαιολογητικά για την εγγραφή στην Α΄ τάξη του δημοτικού σχολείου είναι τα εξής:</w:t>
      </w:r>
    </w:p>
    <w:p w:rsidR="00765EFB" w:rsidRDefault="00765EFB" w:rsidP="00765EFB">
      <w:pPr>
        <w:jc w:val="both"/>
      </w:pPr>
      <w:r>
        <w:t>α. Πιστοποιητικό γέννησης Δήμου ή Κοινότητας. Διευκρινίζεται ότι για την εγγραφή των μαθητών/τριών στα Δημοτικά Σχολεία της χώρας δεν απαιτείται η προσκόμιση του Πιστοποιητικού Γέννησης από τους γονείς αλλά αναζητείται από τις σχολικές μονάδες μέσω του Πληροφορικού Συστήματος myschool του ΥΠΑΙΘ</w:t>
      </w:r>
    </w:p>
    <w:p w:rsidR="00765EFB" w:rsidRDefault="00765EFB" w:rsidP="00765EFB">
      <w:pPr>
        <w:jc w:val="both"/>
      </w:pPr>
      <w:r>
        <w:t>β. Βιβλιάριο Υγείας του/της μαθητή/τριας, ή προσκόμιση άλλου στοιχείου, από το οποίο αποδεικνύεται ότι έγιναν τα εμβόλια που προβλέπονται και είναι ενταγμένα στο Εθνικό Πρόγραμμα Εμβολιασμών</w:t>
      </w:r>
      <w:r>
        <w:br/>
      </w:r>
      <w:r>
        <w:br/>
        <w:t>γ. Το Ατομικό Δελτίο Υγείας Μαθητή</w:t>
      </w:r>
    </w:p>
    <w:p w:rsidR="00765EFB" w:rsidRDefault="00765EFB" w:rsidP="00765EFB">
      <w:pPr>
        <w:jc w:val="both"/>
      </w:pPr>
      <w:r>
        <w:t xml:space="preserve">δ. Αποδεικτικό στοιχείο από το οποίο προκύπτει η διεύθυνση κατοικίας του/της μαθητή/τριας </w:t>
      </w:r>
    </w:p>
    <w:p w:rsidR="00765EFB" w:rsidRDefault="00765EFB" w:rsidP="00765EFB">
      <w:pPr>
        <w:jc w:val="both"/>
      </w:pPr>
      <w:r>
        <w:t>ε. Βεβαίωση Φοίτησης Νηπιαγωγείου και Πιστοποιητικό Φοίτησης Νηπιαγωγείου για την εγγραφή στο Δημοτικό. Μέχρι την ημερομηνία έκδοσης του «Πιστοποιητικού φοίτησης», το νηπιαγωγείο εκδίδει «Βεβαίωση Φοίτησης» η οποία θα προσκομιστεί από τον γονέα ή τον κηδεμόνα του/της μαθητή/τριας για την εγγραφή του/της στο Δημοτικό</w:t>
      </w:r>
    </w:p>
    <w:p w:rsidR="00765EFB" w:rsidRDefault="00765EFB" w:rsidP="00765EFB">
      <w:pPr>
        <w:jc w:val="both"/>
      </w:pPr>
      <w:r>
        <w:t>Το Πιστοποιητικό Φοίτησης στο Nηπιαγωγείο εκδίδεται με τη λήξη της διδασκαλίας των μαθημάτων (15 Ιουνίου 2024) και διαβιβάζεται αυτεπάγγελτα από το Νηπιαγωγείο στο Δημοτικό Σχολείο εγγραφής του/της μαθητή/τριας.</w:t>
      </w:r>
    </w:p>
    <w:p w:rsidR="00765EFB" w:rsidRDefault="00765EFB" w:rsidP="00765EFB">
      <w:pPr>
        <w:jc w:val="both"/>
      </w:pPr>
      <w:r>
        <w:t xml:space="preserve">Για περισσότερες πληροφορίες οι ενδιαφερόμενοι μπορούν να απευθυνθούν στο Κέντρο Κοινότητας με Παράρτημα Ρομά. </w:t>
      </w:r>
    </w:p>
    <w:p w:rsidR="00F33E15" w:rsidRPr="0048643F" w:rsidRDefault="00765EFB" w:rsidP="00765EFB">
      <w:pPr>
        <w:jc w:val="both"/>
        <w:rPr>
          <w:rFonts w:eastAsia="Times New Roman" w:cs="Times New Roman"/>
          <w:sz w:val="20"/>
          <w:szCs w:val="20"/>
          <w:lang w:eastAsia="el-GR"/>
        </w:rPr>
      </w:pPr>
      <w:r>
        <w:t>Τηλέφωνο επικοινωνίας: 2310 771 607</w:t>
      </w:r>
    </w:p>
    <w:sectPr w:rsidR="00F33E15" w:rsidRPr="0048643F" w:rsidSect="00C217DC">
      <w:headerReference w:type="default" r:id="rId12"/>
      <w:footerReference w:type="default" r:id="rId13"/>
      <w:pgSz w:w="11907" w:h="16840" w:code="9"/>
      <w:pgMar w:top="125" w:right="1275" w:bottom="425" w:left="964" w:header="720" w:footer="64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00A6" w:rsidRDefault="00D600A6">
      <w:pPr>
        <w:spacing w:after="0" w:line="240" w:lineRule="auto"/>
      </w:pPr>
      <w:r>
        <w:separator/>
      </w:r>
    </w:p>
  </w:endnote>
  <w:endnote w:type="continuationSeparator" w:id="1">
    <w:p w:rsidR="00D600A6" w:rsidRDefault="00D60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859" w:rsidRPr="005B32FF" w:rsidRDefault="00E00806" w:rsidP="008A33C2">
    <w:pPr>
      <w:pStyle w:val="a4"/>
      <w:tabs>
        <w:tab w:val="left" w:pos="542"/>
        <w:tab w:val="center" w:pos="4975"/>
      </w:tabs>
      <w:jc w:val="center"/>
      <w:rPr>
        <w:lang w:val="en-US"/>
      </w:rPr>
    </w:pPr>
    <w:r w:rsidRPr="00E00806">
      <w:rPr>
        <w:noProof/>
      </w:rPr>
      <w:drawing>
        <wp:inline distT="0" distB="0" distL="0" distR="0">
          <wp:extent cx="5274310" cy="507831"/>
          <wp:effectExtent l="19050" t="0" r="2540" b="0"/>
          <wp:docPr id="4" name="Εικόνα 1" descr="C:\Users\vvatali\Desktop\BACK UP αλλαγή υπολογιστή 09.11.2023\ΚΕΝΤΡΟ ΚΟΙΝΟΤΗΤΑΣ- ΠΑΡΑΡΤΗΜΑ 21-12-21\ΝΕΑ ΠΡΟΓΡΑΜΜΑΤΙΚΗ ΠΕΡΙΟΔΟΣ\LOGO ΕΕ_ΕΣΠΑ_ΠΚΜ_2021_2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vatali\Desktop\BACK UP αλλαγή υπολογιστή 09.11.2023\ΚΕΝΤΡΟ ΚΟΙΝΟΤΗΤΑΣ- ΠΑΡΑΡΤΗΜΑ 21-12-21\ΝΕΑ ΠΡΟΓΡΑΜΜΑΤΙΚΗ ΠΕΡΙΟΔΟΣ\LOGO ΕΕ_ΕΣΠΑ_ΠΚΜ_2021_27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5078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00A6" w:rsidRDefault="00D600A6">
      <w:pPr>
        <w:spacing w:after="0" w:line="240" w:lineRule="auto"/>
      </w:pPr>
      <w:r>
        <w:separator/>
      </w:r>
    </w:p>
  </w:footnote>
  <w:footnote w:type="continuationSeparator" w:id="1">
    <w:p w:rsidR="00D600A6" w:rsidRDefault="00D600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859" w:rsidRDefault="00FF79D4">
    <w:pPr>
      <w:framePr w:hSpace="180" w:wrap="around" w:vAnchor="text" w:hAnchor="page" w:x="7462" w:y="13"/>
      <w:jc w:val="right"/>
      <w:rPr>
        <w:rFonts w:ascii="Arial" w:hAnsi="Arial"/>
        <w:b/>
      </w:rPr>
    </w:pPr>
    <w:r>
      <w:rPr>
        <w:rFonts w:ascii="Arial" w:hAnsi="Arial"/>
        <w:b/>
        <w:noProof/>
      </w:rPr>
      <w:pict>
        <v:line id="Line 2" o:spid="_x0000_s2049" style="position:absolute;left:0;text-align:left;z-index:251657216;visibility:visible" from="80.95pt,54.2pt" to="80.95pt,5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" strokeweight="2pt">
          <v:stroke startarrowwidth="narrow" startarrowlength="short" endarrowwidth="narrow" endarrowlength="short"/>
        </v:line>
      </w:pict>
    </w:r>
  </w:p>
  <w:p w:rsidR="00733859" w:rsidRDefault="00FF79D4">
    <w:pPr>
      <w:pStyle w:val="a3"/>
      <w:rPr>
        <w:rFonts w:ascii="Arial" w:hAnsi="Arial"/>
        <w:lang w:val="de-DE"/>
      </w:rPr>
    </w:pPr>
    <w:r>
      <w:rPr>
        <w:rFonts w:ascii="Arial" w:hAnsi="Arial"/>
        <w:noProof/>
      </w:rPr>
      <w:pict>
        <v:line id="Line 8" o:spid="_x0000_s2050" style="position:absolute;z-index:251658240;visibility:visible" from="-182.55pt,7.5pt" to="-65.5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jUA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805C2"/>
    <w:multiLevelType w:val="hybridMultilevel"/>
    <w:tmpl w:val="15A48670"/>
    <w:lvl w:ilvl="0" w:tplc="C1B4AAC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5A762DB"/>
    <w:multiLevelType w:val="hybridMultilevel"/>
    <w:tmpl w:val="6E44B66A"/>
    <w:lvl w:ilvl="0" w:tplc="76868C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7A27DE1"/>
    <w:multiLevelType w:val="hybridMultilevel"/>
    <w:tmpl w:val="D1E82F42"/>
    <w:lvl w:ilvl="0" w:tplc="2166B92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C415676"/>
    <w:multiLevelType w:val="hybridMultilevel"/>
    <w:tmpl w:val="71E2847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4D2ACF"/>
    <w:multiLevelType w:val="hybridMultilevel"/>
    <w:tmpl w:val="78C4549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4C53E1"/>
    <w:multiLevelType w:val="hybridMultilevel"/>
    <w:tmpl w:val="5706F7E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9C73A1"/>
    <w:multiLevelType w:val="hybridMultilevel"/>
    <w:tmpl w:val="893069AE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1B643F"/>
    <w:multiLevelType w:val="hybridMultilevel"/>
    <w:tmpl w:val="6800213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320E78"/>
    <w:multiLevelType w:val="hybridMultilevel"/>
    <w:tmpl w:val="F026616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1"/>
  </w:num>
  <w:num w:numId="5">
    <w:abstractNumId w:val="3"/>
  </w:num>
  <w:num w:numId="6">
    <w:abstractNumId w:val="2"/>
  </w:num>
  <w:num w:numId="7">
    <w:abstractNumId w:val="0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0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47055"/>
    <w:rsid w:val="00032573"/>
    <w:rsid w:val="000417A2"/>
    <w:rsid w:val="00064839"/>
    <w:rsid w:val="000B232A"/>
    <w:rsid w:val="000C3FDF"/>
    <w:rsid w:val="000E66C5"/>
    <w:rsid w:val="000E674E"/>
    <w:rsid w:val="00124FCA"/>
    <w:rsid w:val="00156353"/>
    <w:rsid w:val="00160C6C"/>
    <w:rsid w:val="00160ECC"/>
    <w:rsid w:val="00182B41"/>
    <w:rsid w:val="00185E08"/>
    <w:rsid w:val="00197AEA"/>
    <w:rsid w:val="001A3306"/>
    <w:rsid w:val="001A731B"/>
    <w:rsid w:val="001B4787"/>
    <w:rsid w:val="001C048F"/>
    <w:rsid w:val="001D3853"/>
    <w:rsid w:val="001E68C7"/>
    <w:rsid w:val="001E6F64"/>
    <w:rsid w:val="001F5261"/>
    <w:rsid w:val="002031E8"/>
    <w:rsid w:val="00211420"/>
    <w:rsid w:val="00211A0C"/>
    <w:rsid w:val="00240455"/>
    <w:rsid w:val="002411B0"/>
    <w:rsid w:val="00246729"/>
    <w:rsid w:val="00260BB5"/>
    <w:rsid w:val="00261990"/>
    <w:rsid w:val="002632BA"/>
    <w:rsid w:val="0026672E"/>
    <w:rsid w:val="002701D1"/>
    <w:rsid w:val="00270F50"/>
    <w:rsid w:val="002806FB"/>
    <w:rsid w:val="002A1FE9"/>
    <w:rsid w:val="002A53B8"/>
    <w:rsid w:val="002C44A4"/>
    <w:rsid w:val="002C5137"/>
    <w:rsid w:val="002D11A4"/>
    <w:rsid w:val="002D4A14"/>
    <w:rsid w:val="002E4703"/>
    <w:rsid w:val="002F76C5"/>
    <w:rsid w:val="00325992"/>
    <w:rsid w:val="00344BB6"/>
    <w:rsid w:val="0034665B"/>
    <w:rsid w:val="00373A3F"/>
    <w:rsid w:val="003827D5"/>
    <w:rsid w:val="003A31CD"/>
    <w:rsid w:val="003C530E"/>
    <w:rsid w:val="003D6726"/>
    <w:rsid w:val="003F0EC9"/>
    <w:rsid w:val="00406781"/>
    <w:rsid w:val="00410351"/>
    <w:rsid w:val="004118C2"/>
    <w:rsid w:val="00412F66"/>
    <w:rsid w:val="00436743"/>
    <w:rsid w:val="00441BAE"/>
    <w:rsid w:val="0044224C"/>
    <w:rsid w:val="004529DE"/>
    <w:rsid w:val="00456816"/>
    <w:rsid w:val="00471F35"/>
    <w:rsid w:val="00485073"/>
    <w:rsid w:val="0048643F"/>
    <w:rsid w:val="004A3803"/>
    <w:rsid w:val="004C43E1"/>
    <w:rsid w:val="004C71C7"/>
    <w:rsid w:val="004E2D7B"/>
    <w:rsid w:val="004F7B73"/>
    <w:rsid w:val="005143A9"/>
    <w:rsid w:val="0051722D"/>
    <w:rsid w:val="00522B49"/>
    <w:rsid w:val="00550DF8"/>
    <w:rsid w:val="00553029"/>
    <w:rsid w:val="0056425B"/>
    <w:rsid w:val="00594766"/>
    <w:rsid w:val="005A7CC8"/>
    <w:rsid w:val="005B30A2"/>
    <w:rsid w:val="005C28C5"/>
    <w:rsid w:val="005C3715"/>
    <w:rsid w:val="005D3845"/>
    <w:rsid w:val="005F7E92"/>
    <w:rsid w:val="006015D9"/>
    <w:rsid w:val="006612B7"/>
    <w:rsid w:val="006708E7"/>
    <w:rsid w:val="00686135"/>
    <w:rsid w:val="00691A08"/>
    <w:rsid w:val="006A52BB"/>
    <w:rsid w:val="006B7958"/>
    <w:rsid w:val="006C0DFB"/>
    <w:rsid w:val="006D063C"/>
    <w:rsid w:val="006D0851"/>
    <w:rsid w:val="006D4509"/>
    <w:rsid w:val="006D7E76"/>
    <w:rsid w:val="00765EFB"/>
    <w:rsid w:val="00791C16"/>
    <w:rsid w:val="007F1945"/>
    <w:rsid w:val="008041CE"/>
    <w:rsid w:val="00816CAF"/>
    <w:rsid w:val="0082071C"/>
    <w:rsid w:val="00820C96"/>
    <w:rsid w:val="00881CB5"/>
    <w:rsid w:val="00885A17"/>
    <w:rsid w:val="008A33C2"/>
    <w:rsid w:val="008C4E69"/>
    <w:rsid w:val="008F4365"/>
    <w:rsid w:val="009026C7"/>
    <w:rsid w:val="0090633C"/>
    <w:rsid w:val="00946B37"/>
    <w:rsid w:val="0098468C"/>
    <w:rsid w:val="00987005"/>
    <w:rsid w:val="009D5994"/>
    <w:rsid w:val="009D79FF"/>
    <w:rsid w:val="009D7AE3"/>
    <w:rsid w:val="009F4193"/>
    <w:rsid w:val="00A201CD"/>
    <w:rsid w:val="00A2231B"/>
    <w:rsid w:val="00A3054B"/>
    <w:rsid w:val="00A32AF6"/>
    <w:rsid w:val="00A37C54"/>
    <w:rsid w:val="00A40E7F"/>
    <w:rsid w:val="00A4596F"/>
    <w:rsid w:val="00A47055"/>
    <w:rsid w:val="00A606F0"/>
    <w:rsid w:val="00A622FC"/>
    <w:rsid w:val="00A673E3"/>
    <w:rsid w:val="00A71D12"/>
    <w:rsid w:val="00A76BBB"/>
    <w:rsid w:val="00A8115C"/>
    <w:rsid w:val="00A9331E"/>
    <w:rsid w:val="00B07837"/>
    <w:rsid w:val="00B2028F"/>
    <w:rsid w:val="00B26057"/>
    <w:rsid w:val="00B40656"/>
    <w:rsid w:val="00B51951"/>
    <w:rsid w:val="00B72886"/>
    <w:rsid w:val="00B82191"/>
    <w:rsid w:val="00BA738C"/>
    <w:rsid w:val="00BC6BB2"/>
    <w:rsid w:val="00BD5197"/>
    <w:rsid w:val="00BE180A"/>
    <w:rsid w:val="00BE401F"/>
    <w:rsid w:val="00BE4D63"/>
    <w:rsid w:val="00C07CC2"/>
    <w:rsid w:val="00C217DC"/>
    <w:rsid w:val="00C30B4C"/>
    <w:rsid w:val="00C354E4"/>
    <w:rsid w:val="00C46460"/>
    <w:rsid w:val="00C60750"/>
    <w:rsid w:val="00CB066D"/>
    <w:rsid w:val="00CC29D3"/>
    <w:rsid w:val="00CD1920"/>
    <w:rsid w:val="00CE4C76"/>
    <w:rsid w:val="00CF25E3"/>
    <w:rsid w:val="00CF593E"/>
    <w:rsid w:val="00CF5E48"/>
    <w:rsid w:val="00D25C72"/>
    <w:rsid w:val="00D3242F"/>
    <w:rsid w:val="00D40914"/>
    <w:rsid w:val="00D52BF7"/>
    <w:rsid w:val="00D600A6"/>
    <w:rsid w:val="00D61282"/>
    <w:rsid w:val="00D652EA"/>
    <w:rsid w:val="00DA453C"/>
    <w:rsid w:val="00DD612B"/>
    <w:rsid w:val="00E00806"/>
    <w:rsid w:val="00E13190"/>
    <w:rsid w:val="00E24832"/>
    <w:rsid w:val="00E31C96"/>
    <w:rsid w:val="00E45D93"/>
    <w:rsid w:val="00E54E94"/>
    <w:rsid w:val="00E565E2"/>
    <w:rsid w:val="00E847D3"/>
    <w:rsid w:val="00EA51A7"/>
    <w:rsid w:val="00F1668F"/>
    <w:rsid w:val="00F33E15"/>
    <w:rsid w:val="00F40413"/>
    <w:rsid w:val="00F41EB5"/>
    <w:rsid w:val="00F4436D"/>
    <w:rsid w:val="00F90FCD"/>
    <w:rsid w:val="00FB02F8"/>
    <w:rsid w:val="00FD7F15"/>
    <w:rsid w:val="00FF5BEC"/>
    <w:rsid w:val="00FF79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CAF"/>
  </w:style>
  <w:style w:type="paragraph" w:styleId="2">
    <w:name w:val="heading 2"/>
    <w:basedOn w:val="a"/>
    <w:next w:val="a"/>
    <w:link w:val="2Char"/>
    <w:qFormat/>
    <w:rsid w:val="00FD7F15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semiHidden/>
    <w:rsid w:val="00A4705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Char">
    <w:name w:val="Κεφαλίδα Char"/>
    <w:basedOn w:val="a0"/>
    <w:link w:val="a3"/>
    <w:semiHidden/>
    <w:rsid w:val="00A47055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4">
    <w:name w:val="footer"/>
    <w:basedOn w:val="a"/>
    <w:link w:val="Char0"/>
    <w:uiPriority w:val="99"/>
    <w:rsid w:val="00A4705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Char0">
    <w:name w:val="Υποσέλιδο Char"/>
    <w:basedOn w:val="a0"/>
    <w:link w:val="a4"/>
    <w:uiPriority w:val="99"/>
    <w:rsid w:val="00A47055"/>
    <w:rPr>
      <w:rFonts w:ascii="Times New Roman" w:eastAsia="Times New Roman" w:hAnsi="Times New Roman" w:cs="Times New Roman"/>
      <w:sz w:val="20"/>
      <w:szCs w:val="20"/>
      <w:lang w:eastAsia="el-GR"/>
    </w:rPr>
  </w:style>
  <w:style w:type="table" w:styleId="a5">
    <w:name w:val="Table Grid"/>
    <w:basedOn w:val="a1"/>
    <w:uiPriority w:val="59"/>
    <w:rsid w:val="00A470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47055"/>
    <w:pPr>
      <w:ind w:left="720"/>
      <w:contextualSpacing/>
    </w:pPr>
  </w:style>
  <w:style w:type="paragraph" w:styleId="a7">
    <w:name w:val="Balloon Text"/>
    <w:basedOn w:val="a"/>
    <w:link w:val="Char1"/>
    <w:uiPriority w:val="99"/>
    <w:semiHidden/>
    <w:unhideWhenUsed/>
    <w:rsid w:val="00A47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A47055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Char2"/>
    <w:uiPriority w:val="99"/>
    <w:semiHidden/>
    <w:unhideWhenUsed/>
    <w:rsid w:val="00E54E94"/>
    <w:pPr>
      <w:spacing w:after="0" w:line="240" w:lineRule="auto"/>
    </w:pPr>
    <w:rPr>
      <w:sz w:val="20"/>
      <w:szCs w:val="20"/>
    </w:rPr>
  </w:style>
  <w:style w:type="character" w:customStyle="1" w:styleId="Char2">
    <w:name w:val="Κείμενο υποσημείωσης Char"/>
    <w:basedOn w:val="a0"/>
    <w:link w:val="a8"/>
    <w:uiPriority w:val="99"/>
    <w:semiHidden/>
    <w:rsid w:val="00E54E94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E54E94"/>
    <w:rPr>
      <w:vertAlign w:val="superscript"/>
    </w:rPr>
  </w:style>
  <w:style w:type="character" w:styleId="aa">
    <w:name w:val="Strong"/>
    <w:basedOn w:val="a0"/>
    <w:uiPriority w:val="22"/>
    <w:qFormat/>
    <w:rsid w:val="00C46460"/>
    <w:rPr>
      <w:b/>
      <w:bCs/>
    </w:rPr>
  </w:style>
  <w:style w:type="paragraph" w:styleId="Web">
    <w:name w:val="Normal (Web)"/>
    <w:basedOn w:val="a"/>
    <w:uiPriority w:val="99"/>
    <w:unhideWhenUsed/>
    <w:rsid w:val="00C46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2Char">
    <w:name w:val="Επικεφαλίδα 2 Char"/>
    <w:basedOn w:val="a0"/>
    <w:link w:val="2"/>
    <w:rsid w:val="00FD7F15"/>
    <w:rPr>
      <w:rFonts w:ascii="Arial" w:eastAsia="Times New Roman" w:hAnsi="Arial" w:cs="Times New Roman"/>
      <w:b/>
      <w:szCs w:val="20"/>
      <w:lang w:eastAsia="el-GR"/>
    </w:rPr>
  </w:style>
  <w:style w:type="character" w:styleId="-">
    <w:name w:val="Hyperlink"/>
    <w:basedOn w:val="a0"/>
    <w:uiPriority w:val="99"/>
    <w:semiHidden/>
    <w:unhideWhenUsed/>
    <w:rsid w:val="00765EF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2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2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0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5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8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6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8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2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0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6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9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97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5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1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1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6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1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1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1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4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2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6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8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7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0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0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7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0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4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oti-eggrafi.services.gov.gr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0C213-07C5-4202-B365-3F4D3FEE1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612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pantopoleio</dc:creator>
  <cp:lastModifiedBy>vvatali</cp:lastModifiedBy>
  <cp:revision>2</cp:revision>
  <cp:lastPrinted>2024-03-04T12:59:00Z</cp:lastPrinted>
  <dcterms:created xsi:type="dcterms:W3CDTF">2024-03-11T09:50:00Z</dcterms:created>
  <dcterms:modified xsi:type="dcterms:W3CDTF">2024-03-11T09:50:00Z</dcterms:modified>
</cp:coreProperties>
</file>